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Pr="001A0B49" w:rsidRDefault="006D3664" w:rsidP="006D3664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1A0B49">
        <w:rPr>
          <w:b/>
          <w:noProof/>
          <w:szCs w:val="24"/>
          <w:lang w:eastAsia="uk-UA"/>
        </w:rPr>
        <w:drawing>
          <wp:inline distT="0" distB="0" distL="0" distR="0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6D3664" w:rsidRPr="001A0B49" w:rsidRDefault="00D54B9C" w:rsidP="00D54B9C">
      <w:pPr>
        <w:pStyle w:val="1"/>
        <w:jc w:val="center"/>
        <w:rPr>
          <w:b/>
        </w:rPr>
      </w:pPr>
      <w:r w:rsidRPr="00D54B9C">
        <w:rPr>
          <w:b/>
          <w:szCs w:val="24"/>
        </w:rPr>
        <w:t>ВИКОНАВЧИЙ</w:t>
      </w:r>
      <w:r w:rsidR="00E833B6">
        <w:rPr>
          <w:b/>
          <w:szCs w:val="24"/>
        </w:rPr>
        <w:t xml:space="preserve"> </w:t>
      </w:r>
      <w:r w:rsidRPr="00D54B9C">
        <w:rPr>
          <w:b/>
          <w:szCs w:val="24"/>
        </w:rPr>
        <w:t>КОМІТЕТ</w:t>
      </w:r>
    </w:p>
    <w:p w:rsidR="006D3664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>Р  І   Ш   Е   Н   Н   Я</w:t>
      </w:r>
    </w:p>
    <w:p w:rsidR="006D3664" w:rsidRPr="00530438" w:rsidRDefault="006D3664" w:rsidP="006D3664">
      <w:pPr>
        <w:rPr>
          <w:sz w:val="20"/>
          <w:szCs w:val="20"/>
          <w:lang w:val="uk-UA"/>
        </w:rPr>
      </w:pPr>
    </w:p>
    <w:p w:rsidR="006D3664" w:rsidRPr="00E662C5" w:rsidRDefault="00EF0C0F" w:rsidP="006D3664">
      <w:pPr>
        <w:pStyle w:val="1"/>
        <w:rPr>
          <w:b/>
          <w:szCs w:val="24"/>
          <w:lang w:val="ru-RU"/>
        </w:rPr>
      </w:pPr>
      <w:r>
        <w:rPr>
          <w:b/>
          <w:szCs w:val="24"/>
          <w:u w:val="single"/>
        </w:rPr>
        <w:t xml:space="preserve">« 19» травня </w:t>
      </w:r>
      <w:r w:rsidR="006D6EC0" w:rsidRPr="009E118E">
        <w:rPr>
          <w:b/>
          <w:szCs w:val="24"/>
          <w:u w:val="single"/>
        </w:rPr>
        <w:t>2020</w:t>
      </w:r>
      <w:r w:rsidR="009E118E">
        <w:rPr>
          <w:b/>
          <w:szCs w:val="24"/>
          <w:u w:val="single"/>
        </w:rPr>
        <w:t xml:space="preserve"> року</w:t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71861" w:rsidRPr="00EF0C0F">
        <w:rPr>
          <w:b/>
          <w:szCs w:val="24"/>
          <w:lang w:val="ru-RU"/>
        </w:rPr>
        <w:t xml:space="preserve">          </w:t>
      </w:r>
      <w:r w:rsidR="009973C4">
        <w:rPr>
          <w:b/>
          <w:szCs w:val="24"/>
          <w:lang w:val="ru-RU"/>
        </w:rPr>
        <w:t xml:space="preserve">                              </w:t>
      </w:r>
      <w:r w:rsidR="006D3664" w:rsidRPr="001A0B49">
        <w:rPr>
          <w:b/>
          <w:szCs w:val="24"/>
        </w:rPr>
        <w:t>№</w:t>
      </w:r>
      <w:r w:rsidR="00E456BC">
        <w:rPr>
          <w:b/>
          <w:szCs w:val="24"/>
        </w:rPr>
        <w:t xml:space="preserve"> 328</w:t>
      </w:r>
    </w:p>
    <w:p w:rsidR="006D3664" w:rsidRDefault="006D3664" w:rsidP="006D3664">
      <w:pPr>
        <w:rPr>
          <w:sz w:val="20"/>
          <w:szCs w:val="20"/>
          <w:lang w:val="uk-UA"/>
        </w:rPr>
      </w:pP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EF0C0F" w:rsidRDefault="006D3664" w:rsidP="00D54B9C">
      <w:pPr>
        <w:rPr>
          <w:b/>
          <w:lang w:val="uk-UA"/>
        </w:rPr>
      </w:pPr>
      <w:r w:rsidRPr="001A0B49">
        <w:rPr>
          <w:b/>
          <w:lang w:val="uk-UA"/>
        </w:rPr>
        <w:t xml:space="preserve">Про </w:t>
      </w:r>
      <w:r w:rsidR="00EF0C0F">
        <w:rPr>
          <w:b/>
          <w:lang w:val="uk-UA"/>
        </w:rPr>
        <w:t>відшкодування вартості послуг</w:t>
      </w:r>
    </w:p>
    <w:p w:rsidR="00EF0C0F" w:rsidRDefault="00EF0C0F" w:rsidP="00D54B9C">
      <w:pPr>
        <w:rPr>
          <w:b/>
          <w:lang w:val="uk-UA"/>
        </w:rPr>
      </w:pPr>
      <w:r>
        <w:rPr>
          <w:b/>
          <w:lang w:val="uk-UA"/>
        </w:rPr>
        <w:t>з надання невідкладної медичної допомоги населенню</w:t>
      </w:r>
    </w:p>
    <w:p w:rsidR="006D3664" w:rsidRPr="001A0B49" w:rsidRDefault="00EF0C0F" w:rsidP="00D54B9C">
      <w:pPr>
        <w:rPr>
          <w:b/>
          <w:lang w:val="uk-UA"/>
        </w:rPr>
      </w:pPr>
      <w:r>
        <w:rPr>
          <w:b/>
          <w:lang w:val="uk-UA"/>
        </w:rPr>
        <w:t xml:space="preserve">Бучанської міської </w:t>
      </w:r>
      <w:r w:rsidR="007F15F4">
        <w:rPr>
          <w:b/>
          <w:lang w:val="uk-UA"/>
        </w:rPr>
        <w:t>об’єднаної</w:t>
      </w:r>
      <w:r>
        <w:rPr>
          <w:b/>
          <w:lang w:val="uk-UA"/>
        </w:rPr>
        <w:t xml:space="preserve"> територіальної громади на </w:t>
      </w:r>
      <w:r w:rsidR="00D54B9C">
        <w:rPr>
          <w:b/>
          <w:lang w:val="uk-UA"/>
        </w:rPr>
        <w:t>2020 рік</w:t>
      </w:r>
    </w:p>
    <w:p w:rsidR="00F2058D" w:rsidRDefault="00F2058D" w:rsidP="006D3664">
      <w:pPr>
        <w:jc w:val="both"/>
        <w:rPr>
          <w:sz w:val="20"/>
          <w:szCs w:val="20"/>
          <w:lang w:val="uk-UA"/>
        </w:rPr>
      </w:pPr>
    </w:p>
    <w:p w:rsidR="007F15F4" w:rsidRDefault="007F15F4" w:rsidP="006D3664">
      <w:pPr>
        <w:jc w:val="both"/>
        <w:rPr>
          <w:sz w:val="20"/>
          <w:szCs w:val="20"/>
          <w:lang w:val="uk-UA"/>
        </w:rPr>
      </w:pPr>
    </w:p>
    <w:p w:rsidR="006D3664" w:rsidRPr="007F15F4" w:rsidRDefault="00BD380F" w:rsidP="007F15F4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ст. 35-1 Закону України «</w:t>
      </w:r>
      <w:r w:rsidRPr="00BD380F">
        <w:rPr>
          <w:lang w:val="uk-UA"/>
        </w:rPr>
        <w:t>Основи законодавства Укр</w:t>
      </w:r>
      <w:r>
        <w:rPr>
          <w:lang w:val="uk-UA"/>
        </w:rPr>
        <w:t>аїни про охорону здоров</w:t>
      </w:r>
      <w:r w:rsidRPr="00BD380F">
        <w:rPr>
          <w:lang w:val="uk-UA"/>
        </w:rPr>
        <w:t>’я</w:t>
      </w:r>
      <w:r>
        <w:rPr>
          <w:lang w:val="uk-UA"/>
        </w:rPr>
        <w:t>»</w:t>
      </w:r>
      <w:r w:rsidR="007F15F4">
        <w:rPr>
          <w:lang w:val="uk-UA"/>
        </w:rPr>
        <w:t xml:space="preserve">, враховуючи положення </w:t>
      </w:r>
      <w:r w:rsidR="007F15F4" w:rsidRPr="00B57CA0">
        <w:rPr>
          <w:lang w:val="uk-UA"/>
        </w:rPr>
        <w:t>Закон</w:t>
      </w:r>
      <w:r w:rsidR="007F15F4">
        <w:rPr>
          <w:lang w:val="uk-UA"/>
        </w:rPr>
        <w:t>у</w:t>
      </w:r>
      <w:r w:rsidR="007F15F4" w:rsidRPr="00B57CA0">
        <w:rPr>
          <w:lang w:val="uk-UA"/>
        </w:rPr>
        <w:t xml:space="preserve"> </w:t>
      </w:r>
      <w:r w:rsidR="007F15F4">
        <w:rPr>
          <w:lang w:val="uk-UA"/>
        </w:rPr>
        <w:t xml:space="preserve">України «Про державні фінансові гарантії медичного обслуговування населення», </w:t>
      </w:r>
      <w:r w:rsidR="000E12E4">
        <w:rPr>
          <w:lang w:val="uk-UA"/>
        </w:rPr>
        <w:t>та з</w:t>
      </w:r>
      <w:r w:rsidR="000E12E4" w:rsidRPr="000E12E4">
        <w:rPr>
          <w:lang w:val="uk-UA"/>
        </w:rPr>
        <w:t xml:space="preserve">аслухавши інформацію начальника відділу </w:t>
      </w:r>
      <w:r w:rsidR="000E12E4">
        <w:rPr>
          <w:lang w:val="uk-UA"/>
        </w:rPr>
        <w:t>охорони здоров’я Матюшенко</w:t>
      </w:r>
      <w:r w:rsidR="000E12E4" w:rsidRPr="000E12E4">
        <w:rPr>
          <w:lang w:val="uk-UA"/>
        </w:rPr>
        <w:t xml:space="preserve"> </w:t>
      </w:r>
      <w:r w:rsidR="000E12E4">
        <w:rPr>
          <w:lang w:val="uk-UA"/>
        </w:rPr>
        <w:t>Л.А</w:t>
      </w:r>
      <w:r w:rsidR="000E12E4" w:rsidRPr="000E12E4">
        <w:rPr>
          <w:lang w:val="uk-UA"/>
        </w:rPr>
        <w:t>.,</w:t>
      </w:r>
      <w:r w:rsidR="007F15F4">
        <w:rPr>
          <w:lang w:val="uk-UA"/>
        </w:rPr>
        <w:t xml:space="preserve"> </w:t>
      </w:r>
      <w:r w:rsidR="000E12E4" w:rsidRPr="000E12E4">
        <w:rPr>
          <w:lang w:val="uk-UA"/>
        </w:rPr>
        <w:t xml:space="preserve">про </w:t>
      </w:r>
      <w:r w:rsidR="007F15F4">
        <w:rPr>
          <w:lang w:val="uk-UA"/>
        </w:rPr>
        <w:t xml:space="preserve">необхідність покращення надання невідкладної медичної допомоги населенню Бучанської об’єднаної територіальної громади шляхом </w:t>
      </w:r>
      <w:r>
        <w:rPr>
          <w:lang w:val="uk-UA"/>
        </w:rPr>
        <w:t xml:space="preserve">відшкодування </w:t>
      </w:r>
      <w:r w:rsidRPr="00BD380F">
        <w:rPr>
          <w:lang w:val="uk-UA"/>
        </w:rPr>
        <w:t>вартості послуги з надання невідкладн</w:t>
      </w:r>
      <w:r>
        <w:rPr>
          <w:lang w:val="uk-UA"/>
        </w:rPr>
        <w:t xml:space="preserve">ої медичної допомоги за особу </w:t>
      </w:r>
      <w:r w:rsidRPr="00BD380F">
        <w:rPr>
          <w:lang w:val="uk-UA"/>
        </w:rPr>
        <w:t>заклад</w:t>
      </w:r>
      <w:r>
        <w:rPr>
          <w:lang w:val="uk-UA"/>
        </w:rPr>
        <w:t>у</w:t>
      </w:r>
      <w:r w:rsidRPr="00BD380F">
        <w:rPr>
          <w:lang w:val="uk-UA"/>
        </w:rPr>
        <w:t xml:space="preserve"> охорони здоров’я</w:t>
      </w:r>
      <w:r>
        <w:rPr>
          <w:lang w:val="uk-UA"/>
        </w:rPr>
        <w:t>,</w:t>
      </w:r>
      <w:r w:rsidRPr="00BD380F">
        <w:rPr>
          <w:lang w:val="uk-UA"/>
        </w:rPr>
        <w:t xml:space="preserve"> </w:t>
      </w:r>
      <w:r>
        <w:rPr>
          <w:lang w:val="uk-UA"/>
        </w:rPr>
        <w:t>який має ліцензію на провадження господарської діяльності з медичної практики</w:t>
      </w:r>
      <w:r w:rsidR="002A1158">
        <w:rPr>
          <w:lang w:val="uk-UA"/>
        </w:rPr>
        <w:t>, відповідно до</w:t>
      </w:r>
      <w:r w:rsidR="000E12E4" w:rsidRPr="000E12E4">
        <w:rPr>
          <w:lang w:val="uk-UA"/>
        </w:rPr>
        <w:t xml:space="preserve"> </w:t>
      </w:r>
      <w:r w:rsidR="007F15F4">
        <w:rPr>
          <w:lang w:val="uk-UA"/>
        </w:rPr>
        <w:t>Програми</w:t>
      </w:r>
      <w:r w:rsidR="007F15F4" w:rsidRPr="00EF0C0F">
        <w:rPr>
          <w:lang w:val="uk-UA"/>
        </w:rPr>
        <w:t xml:space="preserve"> розвитку первинної медико-санітарної допомоги на засадах сімейної медицини на 2018-2020 роки</w:t>
      </w:r>
      <w:r w:rsidR="007F15F4">
        <w:rPr>
          <w:lang w:val="uk-UA"/>
        </w:rPr>
        <w:t>, затвердженої</w:t>
      </w:r>
      <w:r w:rsidR="007F15F4" w:rsidRPr="00EF0C0F">
        <w:rPr>
          <w:lang w:val="uk-UA"/>
        </w:rPr>
        <w:t xml:space="preserve"> рішенням сесії Бучанської міської ради VII скликання </w:t>
      </w:r>
      <w:r w:rsidR="007F15F4">
        <w:rPr>
          <w:lang w:val="uk-UA"/>
        </w:rPr>
        <w:t>від 17 липня 2018 року № 2193-41-</w:t>
      </w:r>
      <w:r w:rsidR="007F15F4">
        <w:rPr>
          <w:lang w:val="en-US"/>
        </w:rPr>
        <w:t>VII</w:t>
      </w:r>
      <w:r w:rsidR="007F15F4" w:rsidRPr="001E20C5">
        <w:rPr>
          <w:lang w:val="uk-UA"/>
        </w:rPr>
        <w:t xml:space="preserve"> </w:t>
      </w:r>
      <w:r w:rsidR="007F15F4">
        <w:rPr>
          <w:lang w:val="uk-UA"/>
        </w:rPr>
        <w:t xml:space="preserve">(зі змінами та доповненнями від 27 лютого 2020 року </w:t>
      </w:r>
      <w:r w:rsidR="007F15F4" w:rsidRPr="00EF0C0F">
        <w:rPr>
          <w:lang w:val="uk-UA"/>
        </w:rPr>
        <w:t>№ 4623-74</w:t>
      </w:r>
      <w:r w:rsidR="007F15F4">
        <w:rPr>
          <w:lang w:val="uk-UA"/>
        </w:rPr>
        <w:t>)</w:t>
      </w:r>
      <w:r w:rsidR="007F15F4" w:rsidRPr="00DB33AF">
        <w:rPr>
          <w:lang w:val="uk-UA"/>
        </w:rPr>
        <w:t>,</w:t>
      </w:r>
      <w:r w:rsidR="007F15F4">
        <w:rPr>
          <w:lang w:val="uk-UA"/>
        </w:rPr>
        <w:t xml:space="preserve"> </w:t>
      </w:r>
      <w:r w:rsidR="000E12E4" w:rsidRPr="000E12E4">
        <w:rPr>
          <w:lang w:val="uk-UA"/>
        </w:rPr>
        <w:t>керуючись ст. 32 Закону України «Про місцеве самоврядування в Україні», виконавчий комітет Бучанської міської ради</w:t>
      </w:r>
      <w:r w:rsidR="00530438">
        <w:rPr>
          <w:lang w:val="uk-UA"/>
        </w:rPr>
        <w:t>:</w:t>
      </w:r>
    </w:p>
    <w:p w:rsidR="006D3664" w:rsidRDefault="006D3664" w:rsidP="006D3664">
      <w:pPr>
        <w:jc w:val="both"/>
        <w:rPr>
          <w:b/>
          <w:sz w:val="20"/>
          <w:szCs w:val="20"/>
          <w:lang w:val="uk-UA"/>
        </w:rPr>
      </w:pPr>
    </w:p>
    <w:p w:rsidR="007F15F4" w:rsidRPr="00530438" w:rsidRDefault="007F15F4" w:rsidP="006D3664">
      <w:pPr>
        <w:jc w:val="both"/>
        <w:rPr>
          <w:b/>
          <w:sz w:val="20"/>
          <w:szCs w:val="20"/>
          <w:lang w:val="uk-UA"/>
        </w:rPr>
      </w:pPr>
    </w:p>
    <w:p w:rsidR="006D3664" w:rsidRPr="001A0B49" w:rsidRDefault="006D3664" w:rsidP="006D3664">
      <w:pPr>
        <w:jc w:val="both"/>
        <w:rPr>
          <w:b/>
          <w:lang w:val="uk-UA"/>
        </w:rPr>
      </w:pPr>
      <w:r w:rsidRPr="001A0B49">
        <w:rPr>
          <w:b/>
          <w:lang w:val="uk-UA"/>
        </w:rPr>
        <w:t>ВИРІШИ</w:t>
      </w:r>
      <w:r w:rsidR="005850E2">
        <w:rPr>
          <w:b/>
          <w:lang w:val="uk-UA"/>
        </w:rPr>
        <w:t>В</w:t>
      </w:r>
      <w:r w:rsidRPr="001A0B49">
        <w:rPr>
          <w:b/>
          <w:lang w:val="uk-UA"/>
        </w:rPr>
        <w:t>:</w:t>
      </w:r>
    </w:p>
    <w:p w:rsidR="006D3664" w:rsidRDefault="006D3664" w:rsidP="006D3664">
      <w:pPr>
        <w:rPr>
          <w:sz w:val="20"/>
          <w:szCs w:val="20"/>
          <w:lang w:val="uk-UA"/>
        </w:rPr>
      </w:pPr>
    </w:p>
    <w:p w:rsidR="007F15F4" w:rsidRPr="00530438" w:rsidRDefault="007F15F4" w:rsidP="006D3664">
      <w:pPr>
        <w:rPr>
          <w:sz w:val="20"/>
          <w:szCs w:val="20"/>
          <w:lang w:val="uk-UA"/>
        </w:rPr>
      </w:pPr>
    </w:p>
    <w:p w:rsidR="00D07481" w:rsidRDefault="00652617" w:rsidP="008C3978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DB33AF">
        <w:rPr>
          <w:lang w:val="uk-UA"/>
        </w:rPr>
        <w:t xml:space="preserve">. </w:t>
      </w:r>
      <w:r w:rsidR="00646145">
        <w:rPr>
          <w:lang w:val="uk-UA"/>
        </w:rPr>
        <w:t>Г</w:t>
      </w:r>
      <w:r w:rsidR="00DB33AF">
        <w:rPr>
          <w:lang w:val="uk-UA"/>
        </w:rPr>
        <w:t>оловному лікарю Комунального некомерційного підприємства «Бучанський центр первинної медико-санітарної допомоги» Бучанської міської ради Джам О.І.</w:t>
      </w:r>
      <w:r w:rsidR="0027177B">
        <w:rPr>
          <w:lang w:val="uk-UA"/>
        </w:rPr>
        <w:t xml:space="preserve"> укласти договір</w:t>
      </w:r>
      <w:r>
        <w:rPr>
          <w:lang w:val="uk-UA"/>
        </w:rPr>
        <w:t xml:space="preserve"> </w:t>
      </w:r>
      <w:r w:rsidR="00AF74E2">
        <w:rPr>
          <w:lang w:val="uk-UA"/>
        </w:rPr>
        <w:t xml:space="preserve">про відшкодування вартості послуги з надання невідкладної медичної допомоги за особу </w:t>
      </w:r>
      <w:r>
        <w:rPr>
          <w:lang w:val="uk-UA"/>
        </w:rPr>
        <w:t xml:space="preserve">з </w:t>
      </w:r>
      <w:r w:rsidR="00AF74E2">
        <w:rPr>
          <w:lang w:val="uk-UA"/>
        </w:rPr>
        <w:t>закладом охорони здоров’я, який має ліцензію на провадження господарської діяльності з медичної практики</w:t>
      </w:r>
      <w:r w:rsidR="007E5D1E">
        <w:rPr>
          <w:lang w:val="uk-UA"/>
        </w:rPr>
        <w:t>.</w:t>
      </w:r>
    </w:p>
    <w:p w:rsidR="00652617" w:rsidRDefault="00AF74E2" w:rsidP="00AF74E2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652617">
        <w:rPr>
          <w:lang w:val="uk-UA"/>
        </w:rPr>
        <w:t xml:space="preserve">. Погодити калькуляцію витрат медичного супроводу лікарської </w:t>
      </w:r>
      <w:r w:rsidR="0027177B">
        <w:rPr>
          <w:lang w:val="uk-UA"/>
        </w:rPr>
        <w:t xml:space="preserve">(фельдшерської) </w:t>
      </w:r>
      <w:r w:rsidR="00652617">
        <w:rPr>
          <w:lang w:val="uk-UA"/>
        </w:rPr>
        <w:t xml:space="preserve">бригади </w:t>
      </w:r>
      <w:r>
        <w:rPr>
          <w:lang w:val="uk-UA"/>
        </w:rPr>
        <w:t xml:space="preserve">по наданню невідкладної медичної допомоги </w:t>
      </w:r>
      <w:r w:rsidR="007F15F4">
        <w:rPr>
          <w:lang w:val="uk-UA"/>
        </w:rPr>
        <w:t>(Додаток</w:t>
      </w:r>
      <w:r w:rsidR="00652617">
        <w:rPr>
          <w:lang w:val="uk-UA"/>
        </w:rPr>
        <w:t>).</w:t>
      </w:r>
    </w:p>
    <w:p w:rsidR="00D07481" w:rsidRDefault="008C3978" w:rsidP="00530438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07481">
        <w:rPr>
          <w:lang w:val="uk-UA"/>
        </w:rPr>
        <w:t>. Фінансовому управлінню винайти можливість забезпечити фінансовий ресурс відповідно до на</w:t>
      </w:r>
      <w:r>
        <w:rPr>
          <w:lang w:val="uk-UA"/>
        </w:rPr>
        <w:t>даних розрахунків</w:t>
      </w:r>
      <w:r w:rsidR="007F15F4">
        <w:rPr>
          <w:lang w:val="uk-UA"/>
        </w:rPr>
        <w:t xml:space="preserve"> з урахуванням вимог чинного законодавства</w:t>
      </w:r>
      <w:r>
        <w:rPr>
          <w:lang w:val="uk-UA"/>
        </w:rPr>
        <w:t>.</w:t>
      </w:r>
    </w:p>
    <w:p w:rsidR="002A2CCF" w:rsidRPr="00AF74E2" w:rsidRDefault="008C3978" w:rsidP="00AF74E2">
      <w:pPr>
        <w:ind w:firstLine="708"/>
        <w:jc w:val="both"/>
        <w:rPr>
          <w:color w:val="1C1E21"/>
          <w:shd w:val="clear" w:color="auto" w:fill="FFFFFF"/>
        </w:rPr>
      </w:pPr>
      <w:r>
        <w:rPr>
          <w:lang w:val="uk-UA"/>
        </w:rPr>
        <w:t>4</w:t>
      </w:r>
      <w:r w:rsidR="00D07481">
        <w:rPr>
          <w:lang w:val="uk-UA"/>
        </w:rPr>
        <w:t xml:space="preserve">. </w:t>
      </w:r>
      <w:r w:rsidR="00B1096B">
        <w:rPr>
          <w:lang w:val="uk-UA"/>
        </w:rPr>
        <w:t>Контроль за виконанням</w:t>
      </w:r>
      <w:r w:rsidR="005B7A04" w:rsidRPr="00D07481">
        <w:rPr>
          <w:lang w:val="uk-UA"/>
        </w:rPr>
        <w:t xml:space="preserve"> рішення покласти </w:t>
      </w:r>
      <w:r w:rsidR="00E833B6" w:rsidRPr="00D07481">
        <w:rPr>
          <w:lang w:val="uk-UA"/>
        </w:rPr>
        <w:t xml:space="preserve">на </w:t>
      </w:r>
      <w:r w:rsidR="00AF74E2">
        <w:rPr>
          <w:color w:val="1C1E21"/>
          <w:shd w:val="clear" w:color="auto" w:fill="FFFFFF"/>
        </w:rPr>
        <w:t>з</w:t>
      </w:r>
      <w:r w:rsidR="00AF74E2" w:rsidRPr="00AF74E2">
        <w:rPr>
          <w:color w:val="1C1E21"/>
          <w:shd w:val="clear" w:color="auto" w:fill="FFFFFF"/>
        </w:rPr>
        <w:t>аступник</w:t>
      </w:r>
      <w:r w:rsidR="00AF74E2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міського голови з соціально-гуманітарних питань</w:t>
      </w:r>
      <w:r w:rsidR="00AF74E2">
        <w:rPr>
          <w:color w:val="1C1E21"/>
          <w:shd w:val="clear" w:color="auto" w:fill="FFFFFF"/>
          <w:lang w:val="uk-UA"/>
        </w:rPr>
        <w:t xml:space="preserve"> </w:t>
      </w:r>
      <w:r w:rsidR="007F15F4">
        <w:rPr>
          <w:color w:val="1C1E21"/>
          <w:shd w:val="clear" w:color="auto" w:fill="FFFFFF"/>
        </w:rPr>
        <w:t>Шепетьк</w:t>
      </w:r>
      <w:r w:rsidR="007F15F4">
        <w:rPr>
          <w:color w:val="1C1E21"/>
          <w:shd w:val="clear" w:color="auto" w:fill="FFFFFF"/>
          <w:lang w:val="uk-UA"/>
        </w:rPr>
        <w:t>а</w:t>
      </w:r>
      <w:r w:rsidR="00AF74E2" w:rsidRPr="00AF74E2">
        <w:rPr>
          <w:color w:val="1C1E21"/>
          <w:shd w:val="clear" w:color="auto" w:fill="FFFFFF"/>
        </w:rPr>
        <w:t xml:space="preserve"> С</w:t>
      </w:r>
      <w:r w:rsidR="00AF74E2">
        <w:rPr>
          <w:color w:val="1C1E21"/>
          <w:shd w:val="clear" w:color="auto" w:fill="FFFFFF"/>
          <w:lang w:val="uk-UA"/>
        </w:rPr>
        <w:t>.А.</w:t>
      </w:r>
    </w:p>
    <w:p w:rsidR="009E118E" w:rsidRDefault="009E118E" w:rsidP="008C3978">
      <w:pPr>
        <w:rPr>
          <w:b/>
          <w:sz w:val="20"/>
          <w:szCs w:val="20"/>
          <w:lang w:val="uk-UA"/>
        </w:rPr>
      </w:pPr>
    </w:p>
    <w:p w:rsidR="007F15F4" w:rsidRDefault="007F15F4" w:rsidP="008C3978">
      <w:pPr>
        <w:rPr>
          <w:b/>
          <w:sz w:val="20"/>
          <w:szCs w:val="20"/>
          <w:lang w:val="uk-UA"/>
        </w:rPr>
      </w:pPr>
    </w:p>
    <w:p w:rsidR="007F15F4" w:rsidRPr="007F15F4" w:rsidRDefault="007F15F4" w:rsidP="007F15F4">
      <w:pPr>
        <w:jc w:val="both"/>
        <w:rPr>
          <w:b/>
          <w:lang w:val="uk-UA"/>
        </w:rPr>
      </w:pPr>
      <w:r w:rsidRPr="007F15F4">
        <w:rPr>
          <w:b/>
          <w:lang w:val="uk-UA"/>
        </w:rPr>
        <w:t xml:space="preserve">Міський голова                              </w:t>
      </w:r>
      <w:r>
        <w:rPr>
          <w:b/>
          <w:lang w:val="uk-UA"/>
        </w:rPr>
        <w:t xml:space="preserve">       </w:t>
      </w:r>
      <w:r w:rsidRPr="007F15F4">
        <w:rPr>
          <w:b/>
          <w:lang w:val="uk-UA"/>
        </w:rPr>
        <w:t xml:space="preserve">                                         </w:t>
      </w:r>
      <w:r>
        <w:rPr>
          <w:b/>
          <w:lang w:val="uk-UA"/>
        </w:rPr>
        <w:t xml:space="preserve"> </w:t>
      </w:r>
      <w:r w:rsidRPr="007F15F4">
        <w:rPr>
          <w:b/>
          <w:lang w:val="uk-UA"/>
        </w:rPr>
        <w:t xml:space="preserve">                    А.П. Федорук</w:t>
      </w:r>
    </w:p>
    <w:p w:rsidR="007F15F4" w:rsidRPr="007F15F4" w:rsidRDefault="007F15F4" w:rsidP="007F15F4">
      <w:pPr>
        <w:jc w:val="both"/>
        <w:rPr>
          <w:b/>
          <w:lang w:val="uk-UA"/>
        </w:rPr>
      </w:pPr>
    </w:p>
    <w:p w:rsidR="007F15F4" w:rsidRDefault="007F15F4" w:rsidP="007F15F4">
      <w:pPr>
        <w:tabs>
          <w:tab w:val="left" w:pos="6400"/>
        </w:tabs>
        <w:jc w:val="both"/>
        <w:rPr>
          <w:b/>
          <w:bCs/>
          <w:lang w:val="uk-UA"/>
        </w:rPr>
      </w:pPr>
      <w:r w:rsidRPr="007F15F4">
        <w:rPr>
          <w:b/>
          <w:bCs/>
          <w:lang w:val="uk-UA"/>
        </w:rPr>
        <w:t xml:space="preserve">Заступник міського голови </w:t>
      </w:r>
    </w:p>
    <w:p w:rsidR="007F15F4" w:rsidRPr="007F15F4" w:rsidRDefault="007F15F4" w:rsidP="007F15F4">
      <w:pPr>
        <w:tabs>
          <w:tab w:val="left" w:pos="6400"/>
        </w:tabs>
        <w:jc w:val="both"/>
        <w:rPr>
          <w:b/>
          <w:lang w:val="uk-UA"/>
        </w:rPr>
      </w:pPr>
      <w:r>
        <w:rPr>
          <w:b/>
          <w:bCs/>
          <w:lang w:val="uk-UA"/>
        </w:rPr>
        <w:t xml:space="preserve">з </w:t>
      </w:r>
      <w:r w:rsidRPr="007F15F4">
        <w:rPr>
          <w:b/>
          <w:bCs/>
          <w:lang w:val="uk-UA"/>
        </w:rPr>
        <w:t xml:space="preserve">соціально-гуманітарних питань                                           </w:t>
      </w:r>
      <w:r>
        <w:rPr>
          <w:b/>
          <w:bCs/>
          <w:lang w:val="uk-UA"/>
        </w:rPr>
        <w:t xml:space="preserve">   </w:t>
      </w:r>
      <w:r w:rsidRPr="007F15F4">
        <w:rPr>
          <w:b/>
          <w:bCs/>
          <w:lang w:val="uk-UA"/>
        </w:rPr>
        <w:t xml:space="preserve">                     С.А. Шепетько</w:t>
      </w:r>
    </w:p>
    <w:p w:rsidR="007F15F4" w:rsidRDefault="007F15F4" w:rsidP="007F15F4">
      <w:pPr>
        <w:jc w:val="both"/>
        <w:rPr>
          <w:b/>
          <w:lang w:val="uk-UA"/>
        </w:rPr>
      </w:pPr>
    </w:p>
    <w:p w:rsidR="007F15F4" w:rsidRDefault="007F15F4" w:rsidP="007F15F4">
      <w:pPr>
        <w:jc w:val="both"/>
        <w:rPr>
          <w:b/>
          <w:lang w:val="uk-UA"/>
        </w:rPr>
      </w:pPr>
    </w:p>
    <w:p w:rsidR="007F15F4" w:rsidRDefault="007F15F4" w:rsidP="0027177B">
      <w:pPr>
        <w:jc w:val="both"/>
        <w:rPr>
          <w:b/>
          <w:lang w:val="uk-UA"/>
        </w:rPr>
      </w:pPr>
      <w:r w:rsidRPr="007F15F4">
        <w:rPr>
          <w:b/>
          <w:lang w:val="uk-UA"/>
        </w:rPr>
        <w:t xml:space="preserve">В.о. керуючого справами                                                         </w:t>
      </w:r>
      <w:r>
        <w:rPr>
          <w:b/>
          <w:lang w:val="uk-UA"/>
        </w:rPr>
        <w:t xml:space="preserve">       </w:t>
      </w:r>
      <w:r w:rsidRPr="007F15F4">
        <w:rPr>
          <w:b/>
          <w:lang w:val="uk-UA"/>
        </w:rPr>
        <w:t xml:space="preserve">                  О.Ф. Пронько</w:t>
      </w:r>
    </w:p>
    <w:p w:rsidR="007F15F4" w:rsidRPr="007F15F4" w:rsidRDefault="007F15F4" w:rsidP="007F15F4">
      <w:pPr>
        <w:rPr>
          <w:b/>
          <w:lang w:val="uk-UA"/>
        </w:rPr>
      </w:pPr>
      <w:r w:rsidRPr="007F15F4">
        <w:rPr>
          <w:b/>
          <w:lang w:val="uk-UA"/>
        </w:rPr>
        <w:t>Погоджено:</w:t>
      </w:r>
    </w:p>
    <w:p w:rsidR="00C65B14" w:rsidRDefault="00C65B14" w:rsidP="007F15F4">
      <w:pPr>
        <w:jc w:val="both"/>
        <w:rPr>
          <w:bCs/>
          <w:lang w:val="uk-UA"/>
        </w:rPr>
      </w:pPr>
    </w:p>
    <w:p w:rsidR="007F15F4" w:rsidRPr="007F15F4" w:rsidRDefault="007F15F4" w:rsidP="007F15F4">
      <w:pPr>
        <w:jc w:val="both"/>
        <w:rPr>
          <w:lang w:val="uk-UA"/>
        </w:rPr>
      </w:pPr>
      <w:r w:rsidRPr="007F15F4">
        <w:rPr>
          <w:bCs/>
          <w:lang w:val="uk-UA"/>
        </w:rPr>
        <w:t xml:space="preserve">Начальник фінансового управління                                  </w:t>
      </w:r>
      <w:r>
        <w:rPr>
          <w:bCs/>
          <w:lang w:val="uk-UA"/>
        </w:rPr>
        <w:t xml:space="preserve">             </w:t>
      </w:r>
      <w:r w:rsidRPr="007F15F4">
        <w:rPr>
          <w:bCs/>
          <w:lang w:val="uk-UA"/>
        </w:rPr>
        <w:t xml:space="preserve">                       </w:t>
      </w:r>
      <w:r w:rsidRPr="007F15F4">
        <w:rPr>
          <w:b/>
          <w:bCs/>
          <w:lang w:val="uk-UA"/>
        </w:rPr>
        <w:t>Т.А. Сімон</w:t>
      </w:r>
    </w:p>
    <w:p w:rsidR="007F15F4" w:rsidRPr="007F15F4" w:rsidRDefault="007F15F4" w:rsidP="007F15F4">
      <w:pPr>
        <w:jc w:val="both"/>
        <w:rPr>
          <w:sz w:val="16"/>
          <w:szCs w:val="16"/>
          <w:lang w:val="uk-UA"/>
        </w:rPr>
      </w:pPr>
    </w:p>
    <w:p w:rsidR="007F15F4" w:rsidRDefault="007F15F4" w:rsidP="007F15F4">
      <w:pPr>
        <w:rPr>
          <w:b/>
          <w:sz w:val="20"/>
          <w:szCs w:val="20"/>
          <w:lang w:val="uk-UA"/>
        </w:rPr>
      </w:pPr>
      <w:r w:rsidRPr="007F15F4">
        <w:rPr>
          <w:lang w:val="uk-UA"/>
        </w:rPr>
        <w:t xml:space="preserve">Начальник юридичного відділу                                     </w:t>
      </w:r>
      <w:r>
        <w:rPr>
          <w:lang w:val="uk-UA"/>
        </w:rPr>
        <w:t xml:space="preserve">         </w:t>
      </w:r>
      <w:r w:rsidRPr="007F15F4">
        <w:rPr>
          <w:lang w:val="uk-UA"/>
        </w:rPr>
        <w:t xml:space="preserve">                             </w:t>
      </w:r>
      <w:r w:rsidR="00C65B14">
        <w:rPr>
          <w:lang w:val="uk-UA"/>
        </w:rPr>
        <w:t xml:space="preserve">  </w:t>
      </w:r>
      <w:r w:rsidRPr="007F15F4">
        <w:rPr>
          <w:b/>
          <w:lang w:val="uk-UA"/>
        </w:rPr>
        <w:t>М.С. Бєляков</w:t>
      </w:r>
    </w:p>
    <w:p w:rsidR="00B1096B" w:rsidRDefault="00B1096B" w:rsidP="00B1096B">
      <w:pPr>
        <w:ind w:left="709"/>
        <w:jc w:val="both"/>
        <w:rPr>
          <w:sz w:val="20"/>
          <w:szCs w:val="20"/>
          <w:lang w:val="uk-UA"/>
        </w:rPr>
      </w:pPr>
    </w:p>
    <w:p w:rsidR="0092731F" w:rsidRPr="00530438" w:rsidRDefault="0092731F" w:rsidP="00B1096B">
      <w:pPr>
        <w:ind w:left="709"/>
        <w:jc w:val="both"/>
        <w:rPr>
          <w:sz w:val="20"/>
          <w:szCs w:val="20"/>
          <w:lang w:val="uk-UA"/>
        </w:rPr>
      </w:pPr>
    </w:p>
    <w:p w:rsidR="00B1096B" w:rsidRDefault="00B1096B" w:rsidP="007F15F4">
      <w:pPr>
        <w:jc w:val="both"/>
      </w:pPr>
      <w:r>
        <w:t xml:space="preserve">Начальник відділу економіки                         </w:t>
      </w:r>
      <w:r w:rsidR="007F15F4">
        <w:rPr>
          <w:lang w:val="uk-UA"/>
        </w:rPr>
        <w:t xml:space="preserve">            </w:t>
      </w:r>
      <w:r>
        <w:t xml:space="preserve">        </w:t>
      </w:r>
      <w:r w:rsidR="007F15F4">
        <w:rPr>
          <w:lang w:val="uk-UA"/>
        </w:rPr>
        <w:t xml:space="preserve">                   </w:t>
      </w:r>
      <w:r>
        <w:t xml:space="preserve">                 </w:t>
      </w:r>
      <w:r w:rsidRPr="0092731F">
        <w:rPr>
          <w:b/>
        </w:rPr>
        <w:t>О.В. Горб</w:t>
      </w:r>
    </w:p>
    <w:p w:rsidR="00D07481" w:rsidRDefault="00D07481" w:rsidP="007F15F4">
      <w:pPr>
        <w:jc w:val="both"/>
        <w:rPr>
          <w:sz w:val="20"/>
          <w:szCs w:val="20"/>
          <w:lang w:val="uk-UA"/>
        </w:rPr>
      </w:pPr>
    </w:p>
    <w:p w:rsidR="007F15F4" w:rsidRPr="007F15F4" w:rsidRDefault="007F15F4" w:rsidP="007F15F4">
      <w:pPr>
        <w:jc w:val="both"/>
        <w:rPr>
          <w:sz w:val="20"/>
          <w:szCs w:val="20"/>
          <w:lang w:val="uk-UA"/>
        </w:rPr>
      </w:pPr>
    </w:p>
    <w:p w:rsidR="009E118E" w:rsidRPr="00B1096B" w:rsidRDefault="00D07481" w:rsidP="007F15F4">
      <w:pPr>
        <w:jc w:val="both"/>
        <w:rPr>
          <w:b/>
        </w:rPr>
      </w:pPr>
      <w:r w:rsidRPr="00B1096B">
        <w:rPr>
          <w:b/>
        </w:rPr>
        <w:t>Подання</w:t>
      </w:r>
      <w:r w:rsidR="009E118E" w:rsidRPr="00B1096B">
        <w:rPr>
          <w:b/>
        </w:rPr>
        <w:t>:</w:t>
      </w:r>
    </w:p>
    <w:p w:rsidR="004D7C49" w:rsidRPr="00530438" w:rsidRDefault="00B1096B" w:rsidP="007F15F4">
      <w:pPr>
        <w:jc w:val="both"/>
        <w:rPr>
          <w:lang w:val="uk-UA"/>
        </w:rPr>
      </w:pPr>
      <w:r>
        <w:rPr>
          <w:lang w:val="uk-UA"/>
        </w:rPr>
        <w:t>Начальник відділу охорони здоров’я</w:t>
      </w:r>
      <w:r w:rsidR="00D07481">
        <w:rPr>
          <w:lang w:val="uk-UA"/>
        </w:rPr>
        <w:t xml:space="preserve">              </w:t>
      </w:r>
      <w:r>
        <w:rPr>
          <w:lang w:val="uk-UA"/>
        </w:rPr>
        <w:t xml:space="preserve">   </w:t>
      </w:r>
      <w:r w:rsidR="007F15F4">
        <w:rPr>
          <w:lang w:val="uk-UA"/>
        </w:rPr>
        <w:t xml:space="preserve">            </w:t>
      </w:r>
      <w:r>
        <w:rPr>
          <w:lang w:val="uk-UA"/>
        </w:rPr>
        <w:t xml:space="preserve">            </w:t>
      </w:r>
      <w:r w:rsidR="007F15F4">
        <w:rPr>
          <w:lang w:val="uk-UA"/>
        </w:rPr>
        <w:t xml:space="preserve">       </w:t>
      </w:r>
      <w:r>
        <w:rPr>
          <w:lang w:val="uk-UA"/>
        </w:rPr>
        <w:t xml:space="preserve">           </w:t>
      </w:r>
      <w:r w:rsidR="0092731F">
        <w:rPr>
          <w:lang w:val="uk-UA"/>
        </w:rPr>
        <w:t xml:space="preserve">  </w:t>
      </w:r>
      <w:r w:rsidR="0092731F" w:rsidRPr="0092731F">
        <w:rPr>
          <w:b/>
          <w:lang w:val="uk-UA"/>
        </w:rPr>
        <w:t>Л</w:t>
      </w:r>
      <w:r w:rsidRPr="0092731F">
        <w:rPr>
          <w:b/>
          <w:lang w:val="uk-UA"/>
        </w:rPr>
        <w:t>.А.</w:t>
      </w:r>
      <w:r w:rsidR="0092731F">
        <w:rPr>
          <w:b/>
          <w:lang w:val="uk-UA"/>
        </w:rPr>
        <w:t xml:space="preserve"> </w:t>
      </w:r>
      <w:r w:rsidRPr="0092731F">
        <w:rPr>
          <w:b/>
          <w:lang w:val="uk-UA"/>
        </w:rPr>
        <w:t>Матюшенко</w:t>
      </w:r>
    </w:p>
    <w:sectPr w:rsidR="004D7C49" w:rsidRPr="00530438" w:rsidSect="00C80573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D9C" w:rsidRDefault="00634D9C" w:rsidP="000554DA">
      <w:r>
        <w:separator/>
      </w:r>
    </w:p>
  </w:endnote>
  <w:endnote w:type="continuationSeparator" w:id="0">
    <w:p w:rsidR="00634D9C" w:rsidRDefault="00634D9C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D9C" w:rsidRDefault="00634D9C" w:rsidP="000554DA">
      <w:r>
        <w:separator/>
      </w:r>
    </w:p>
  </w:footnote>
  <w:footnote w:type="continuationSeparator" w:id="0">
    <w:p w:rsidR="00634D9C" w:rsidRDefault="00634D9C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E12E4"/>
    <w:rsid w:val="000E13F9"/>
    <w:rsid w:val="001068A6"/>
    <w:rsid w:val="00107400"/>
    <w:rsid w:val="00113C28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D500D"/>
    <w:rsid w:val="001D6806"/>
    <w:rsid w:val="001E20C5"/>
    <w:rsid w:val="001F0EF0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A1158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84C29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C49"/>
    <w:rsid w:val="005070AA"/>
    <w:rsid w:val="00513831"/>
    <w:rsid w:val="00530438"/>
    <w:rsid w:val="00553477"/>
    <w:rsid w:val="00561B44"/>
    <w:rsid w:val="005850E2"/>
    <w:rsid w:val="005851DC"/>
    <w:rsid w:val="00587535"/>
    <w:rsid w:val="005A5B5E"/>
    <w:rsid w:val="005B333D"/>
    <w:rsid w:val="005B7A04"/>
    <w:rsid w:val="005E0E82"/>
    <w:rsid w:val="005F14F3"/>
    <w:rsid w:val="006000B3"/>
    <w:rsid w:val="00613CBE"/>
    <w:rsid w:val="00621394"/>
    <w:rsid w:val="00634D9C"/>
    <w:rsid w:val="00646145"/>
    <w:rsid w:val="00652617"/>
    <w:rsid w:val="00655024"/>
    <w:rsid w:val="0068629D"/>
    <w:rsid w:val="00687D71"/>
    <w:rsid w:val="0069687C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5321A"/>
    <w:rsid w:val="008A22EE"/>
    <w:rsid w:val="008C1EC6"/>
    <w:rsid w:val="008C3978"/>
    <w:rsid w:val="008F0052"/>
    <w:rsid w:val="00904D55"/>
    <w:rsid w:val="009068D3"/>
    <w:rsid w:val="00907ACA"/>
    <w:rsid w:val="009243A1"/>
    <w:rsid w:val="0092731F"/>
    <w:rsid w:val="00944CFA"/>
    <w:rsid w:val="00971145"/>
    <w:rsid w:val="009760F5"/>
    <w:rsid w:val="009973C4"/>
    <w:rsid w:val="009E118E"/>
    <w:rsid w:val="009F5172"/>
    <w:rsid w:val="00A12C32"/>
    <w:rsid w:val="00A13ABE"/>
    <w:rsid w:val="00A2404B"/>
    <w:rsid w:val="00A26917"/>
    <w:rsid w:val="00A46CB5"/>
    <w:rsid w:val="00A5704C"/>
    <w:rsid w:val="00A71861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50927"/>
    <w:rsid w:val="00B57CA0"/>
    <w:rsid w:val="00B93A8D"/>
    <w:rsid w:val="00BC3CDB"/>
    <w:rsid w:val="00BC4ED9"/>
    <w:rsid w:val="00BD380F"/>
    <w:rsid w:val="00BD71CC"/>
    <w:rsid w:val="00BE2D7D"/>
    <w:rsid w:val="00BF2C91"/>
    <w:rsid w:val="00C10C3B"/>
    <w:rsid w:val="00C32F33"/>
    <w:rsid w:val="00C43071"/>
    <w:rsid w:val="00C5470D"/>
    <w:rsid w:val="00C61BBE"/>
    <w:rsid w:val="00C65B14"/>
    <w:rsid w:val="00C70239"/>
    <w:rsid w:val="00C80573"/>
    <w:rsid w:val="00C80EFB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3AF"/>
    <w:rsid w:val="00DB37CD"/>
    <w:rsid w:val="00DC672A"/>
    <w:rsid w:val="00DE2732"/>
    <w:rsid w:val="00DE4164"/>
    <w:rsid w:val="00E02F96"/>
    <w:rsid w:val="00E32966"/>
    <w:rsid w:val="00E456BC"/>
    <w:rsid w:val="00E662C5"/>
    <w:rsid w:val="00E67114"/>
    <w:rsid w:val="00E82F6A"/>
    <w:rsid w:val="00E833B6"/>
    <w:rsid w:val="00E900D4"/>
    <w:rsid w:val="00EF0C0F"/>
    <w:rsid w:val="00EF2073"/>
    <w:rsid w:val="00EF2475"/>
    <w:rsid w:val="00EF5337"/>
    <w:rsid w:val="00F030CF"/>
    <w:rsid w:val="00F2058D"/>
    <w:rsid w:val="00F268D4"/>
    <w:rsid w:val="00F853C9"/>
    <w:rsid w:val="00FB0A7B"/>
    <w:rsid w:val="00FB2942"/>
    <w:rsid w:val="00FC446F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1721E-F143-4D7F-9767-745D91AC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4491-B1FA-4C53-916B-F5B04764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1890</Words>
  <Characters>1078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2020-03-16T12:17:00Z</cp:lastPrinted>
  <dcterms:created xsi:type="dcterms:W3CDTF">2020-05-27T03:57:00Z</dcterms:created>
  <dcterms:modified xsi:type="dcterms:W3CDTF">2020-05-27T03:57:00Z</dcterms:modified>
</cp:coreProperties>
</file>